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3DF" w:rsidRDefault="00CB43DF">
      <w:pPr>
        <w:rPr>
          <w:rFonts w:ascii="华文新魏" w:eastAsia="华文新魏" w:hAnsi="黑体"/>
          <w:b/>
          <w:sz w:val="48"/>
          <w:szCs w:val="52"/>
        </w:rPr>
      </w:pPr>
    </w:p>
    <w:p w:rsidR="00CB43DF" w:rsidRDefault="00F26B7B">
      <w:pPr>
        <w:jc w:val="center"/>
        <w:rPr>
          <w:rFonts w:ascii="华文新魏" w:eastAsia="华文新魏" w:hAnsi="黑体"/>
          <w:b/>
          <w:sz w:val="96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-706364</wp:posOffset>
                </wp:positionH>
                <wp:positionV relativeFrom="paragraph">
                  <wp:posOffset>1274640</wp:posOffset>
                </wp:positionV>
                <wp:extent cx="6702425" cy="414020"/>
                <wp:effectExtent l="0" t="0" r="0" b="508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242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6B7B" w:rsidRPr="00BC6B95" w:rsidRDefault="00F26B7B" w:rsidP="00F26B7B">
                            <w:pPr>
                              <w:jc w:val="center"/>
                              <w:rPr>
                                <w:rFonts w:ascii="华文新魏" w:eastAsia="华文新魏" w:hAnsi="黑体"/>
                                <w:sz w:val="72"/>
                                <w:szCs w:val="8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2607">
                              <w:rPr>
                                <w:rFonts w:ascii="华文新魏" w:eastAsia="华文新魏" w:hAnsi="黑体" w:hint="eastAsia"/>
                                <w:sz w:val="56"/>
                                <w:szCs w:val="8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“自信</w:t>
                            </w:r>
                            <w:r w:rsidRPr="00472607">
                              <w:rPr>
                                <w:rFonts w:ascii="华文新魏" w:eastAsia="华文新魏" w:hAnsi="黑体"/>
                                <w:sz w:val="56"/>
                                <w:szCs w:val="8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职面舞台</w:t>
                            </w:r>
                            <w:r w:rsidRPr="00472607">
                              <w:rPr>
                                <w:rFonts w:ascii="华文新魏" w:eastAsia="华文新魏" w:hAnsi="黑体" w:hint="eastAsia"/>
                                <w:sz w:val="56"/>
                                <w:szCs w:val="8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，礼仪</w:t>
                            </w:r>
                            <w:r w:rsidRPr="00472607">
                              <w:rPr>
                                <w:rFonts w:ascii="华文新魏" w:eastAsia="华文新魏" w:hAnsi="黑体"/>
                                <w:sz w:val="56"/>
                                <w:szCs w:val="8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耀出风采</w:t>
                            </w:r>
                            <w:r w:rsidRPr="00472607">
                              <w:rPr>
                                <w:rFonts w:ascii="华文新魏" w:eastAsia="华文新魏" w:hAnsi="黑体" w:hint="eastAsia"/>
                                <w:sz w:val="56"/>
                                <w:szCs w:val="8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  <w:p w:rsidR="00CB43DF" w:rsidRPr="00F26B7B" w:rsidRDefault="00CB43DF">
                            <w:pPr>
                              <w:jc w:val="center"/>
                              <w:rPr>
                                <w:rFonts w:ascii="华文新魏" w:eastAsia="华文新魏" w:hAnsi="黑体"/>
                                <w:sz w:val="72"/>
                                <w:szCs w:val="8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0757646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55.6pt;margin-top:100.35pt;width:527.75pt;height:3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" filled="f" stroked="f">
                <v:textbox>
                  <w:txbxContent>
                    <w:p w:rsidR="00F26B7B" w:rsidRPr="00BC6B95" w:rsidRDefault="00F26B7B" w:rsidP="00F26B7B">
                      <w:pPr>
                        <w:jc w:val="center"/>
                        <w:rPr>
                          <w:rFonts w:ascii="华文新魏" w:eastAsia="华文新魏" w:hAnsi="黑体"/>
                          <w:sz w:val="72"/>
                          <w:szCs w:val="8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2607">
                        <w:rPr>
                          <w:rFonts w:ascii="华文新魏" w:eastAsia="华文新魏" w:hAnsi="黑体" w:hint="eastAsia"/>
                          <w:sz w:val="56"/>
                          <w:szCs w:val="8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“自信</w:t>
                      </w:r>
                      <w:r w:rsidRPr="00472607">
                        <w:rPr>
                          <w:rFonts w:ascii="华文新魏" w:eastAsia="华文新魏" w:hAnsi="黑体"/>
                          <w:sz w:val="56"/>
                          <w:szCs w:val="8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职面舞台</w:t>
                      </w:r>
                      <w:r w:rsidRPr="00472607">
                        <w:rPr>
                          <w:rFonts w:ascii="华文新魏" w:eastAsia="华文新魏" w:hAnsi="黑体" w:hint="eastAsia"/>
                          <w:sz w:val="56"/>
                          <w:szCs w:val="8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，礼仪</w:t>
                      </w:r>
                      <w:r w:rsidRPr="00472607">
                        <w:rPr>
                          <w:rFonts w:ascii="华文新魏" w:eastAsia="华文新魏" w:hAnsi="黑体"/>
                          <w:sz w:val="56"/>
                          <w:szCs w:val="8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耀出风采</w:t>
                      </w:r>
                      <w:r w:rsidRPr="00472607">
                        <w:rPr>
                          <w:rFonts w:ascii="华文新魏" w:eastAsia="华文新魏" w:hAnsi="黑体" w:hint="eastAsia"/>
                          <w:sz w:val="56"/>
                          <w:szCs w:val="8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  <w:p w:rsidR="00CB43DF" w:rsidRPr="00F26B7B" w:rsidRDefault="00CB43DF">
                      <w:pPr>
                        <w:jc w:val="center"/>
                        <w:rPr>
                          <w:rFonts w:ascii="华文新魏" w:eastAsia="华文新魏" w:hAnsi="黑体"/>
                          <w:sz w:val="72"/>
                          <w:szCs w:val="8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46BF">
        <w:rPr>
          <w:rFonts w:ascii="华文新魏" w:eastAsia="华文新魏" w:hAnsi="黑体" w:hint="eastAsia"/>
          <w:b/>
          <w:sz w:val="96"/>
          <w:szCs w:val="52"/>
        </w:rPr>
        <w:t>中南</w:t>
      </w:r>
      <w:proofErr w:type="gramStart"/>
      <w:r w:rsidR="000546BF">
        <w:rPr>
          <w:rFonts w:ascii="华文新魏" w:eastAsia="华文新魏" w:hAnsi="黑体" w:hint="eastAsia"/>
          <w:b/>
          <w:sz w:val="96"/>
          <w:szCs w:val="52"/>
        </w:rPr>
        <w:t>财经政法</w:t>
      </w:r>
      <w:proofErr w:type="gramEnd"/>
      <w:r w:rsidR="000546BF">
        <w:rPr>
          <w:rFonts w:ascii="华文新魏" w:eastAsia="华文新魏" w:hAnsi="黑体" w:hint="eastAsia"/>
          <w:b/>
          <w:sz w:val="96"/>
          <w:szCs w:val="52"/>
        </w:rPr>
        <w:t>大学</w:t>
      </w:r>
    </w:p>
    <w:p w:rsidR="00CB43DF" w:rsidRDefault="000546BF">
      <w:pPr>
        <w:jc w:val="center"/>
        <w:rPr>
          <w:rFonts w:ascii="华文新魏" w:eastAsia="华文新魏" w:hAnsi="黑体"/>
          <w:b/>
          <w:sz w:val="72"/>
          <w:szCs w:val="52"/>
        </w:rPr>
      </w:pPr>
      <w:proofErr w:type="gramStart"/>
      <w:r>
        <w:rPr>
          <w:rFonts w:ascii="华文新魏" w:eastAsia="华文新魏" w:hAnsi="黑体" w:hint="eastAsia"/>
          <w:b/>
          <w:sz w:val="72"/>
          <w:szCs w:val="52"/>
        </w:rPr>
        <w:t>职场礼仪</w:t>
      </w:r>
      <w:proofErr w:type="gramEnd"/>
      <w:r>
        <w:rPr>
          <w:rFonts w:ascii="华文新魏" w:eastAsia="华文新魏" w:hAnsi="黑体" w:hint="eastAsia"/>
          <w:b/>
          <w:sz w:val="72"/>
          <w:szCs w:val="52"/>
        </w:rPr>
        <w:t>大赛</w:t>
      </w:r>
    </w:p>
    <w:p w:rsidR="00CB43DF" w:rsidRDefault="00CB43DF">
      <w:pPr>
        <w:jc w:val="center"/>
        <w:rPr>
          <w:rFonts w:ascii="黑体" w:eastAsia="黑体" w:hAnsi="黑体"/>
          <w:b/>
          <w:sz w:val="28"/>
          <w:szCs w:val="28"/>
        </w:rPr>
      </w:pPr>
    </w:p>
    <w:p w:rsidR="00CB43DF" w:rsidRPr="009C5605" w:rsidRDefault="00266EDE">
      <w:pPr>
        <w:jc w:val="center"/>
        <w:rPr>
          <w:rFonts w:ascii="华文新魏" w:eastAsia="华文新魏" w:hAnsi="黑体"/>
          <w:sz w:val="72"/>
          <w:szCs w:val="52"/>
        </w:rPr>
      </w:pPr>
      <w:r w:rsidRPr="009C5605">
        <w:rPr>
          <w:rFonts w:ascii="华文新魏" w:eastAsia="华文新魏" w:hAnsi="黑体" w:hint="eastAsia"/>
          <w:sz w:val="72"/>
          <w:szCs w:val="52"/>
        </w:rPr>
        <w:t>赛程介绍</w:t>
      </w:r>
    </w:p>
    <w:p w:rsidR="00CB43DF" w:rsidRDefault="00CB43DF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CB43DF" w:rsidRDefault="000546BF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经济学院分团委学生会</w:t>
      </w:r>
    </w:p>
    <w:p w:rsidR="00CB43DF" w:rsidRDefault="000546BF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二〇一八年四月</w:t>
      </w:r>
    </w:p>
    <w:p w:rsidR="00CB43DF" w:rsidRDefault="00CB43DF">
      <w:pPr>
        <w:rPr>
          <w:rFonts w:ascii="黑体" w:eastAsia="黑体" w:hAnsi="黑体"/>
          <w:b/>
          <w:sz w:val="32"/>
        </w:rPr>
      </w:pPr>
    </w:p>
    <w:p w:rsidR="00266EDE" w:rsidRDefault="00266EDE">
      <w:pPr>
        <w:widowControl/>
        <w:jc w:val="left"/>
        <w:rPr>
          <w:rFonts w:ascii="Times New Roman" w:eastAsia="宋体" w:hAnsi="Times New Roman" w:cs="Times New Roman"/>
          <w:b/>
          <w:sz w:val="32"/>
          <w:szCs w:val="24"/>
        </w:rPr>
      </w:pPr>
      <w:r>
        <w:br w:type="page"/>
      </w:r>
    </w:p>
    <w:p w:rsidR="00266EDE" w:rsidRPr="00266EDE" w:rsidRDefault="00266EDE" w:rsidP="00266EDE">
      <w:pPr>
        <w:pStyle w:val="ac"/>
        <w:numPr>
          <w:ilvl w:val="0"/>
          <w:numId w:val="6"/>
        </w:numPr>
        <w:ind w:firstLineChars="0"/>
        <w:rPr>
          <w:rFonts w:ascii="FangSong" w:eastAsia="FangSong" w:hAnsi="FangSong"/>
          <w:b/>
          <w:sz w:val="32"/>
        </w:rPr>
      </w:pPr>
      <w:r w:rsidRPr="00266EDE">
        <w:rPr>
          <w:rFonts w:ascii="FangSong" w:eastAsia="FangSong" w:hAnsi="FangSong" w:hint="eastAsia"/>
          <w:b/>
          <w:sz w:val="32"/>
        </w:rPr>
        <w:lastRenderedPageBreak/>
        <w:t>初赛</w:t>
      </w:r>
    </w:p>
    <w:p w:rsidR="009C5605" w:rsidRDefault="00266EDE" w:rsidP="009C5605">
      <w:pPr>
        <w:pStyle w:val="ac"/>
        <w:numPr>
          <w:ilvl w:val="0"/>
          <w:numId w:val="13"/>
        </w:numPr>
        <w:ind w:firstLineChars="0"/>
        <w:rPr>
          <w:rFonts w:ascii="FangSong" w:eastAsia="FangSong" w:hAnsi="FangSong"/>
          <w:sz w:val="28"/>
          <w:szCs w:val="24"/>
        </w:rPr>
      </w:pPr>
      <w:r w:rsidRPr="00266EDE">
        <w:rPr>
          <w:rFonts w:ascii="FangSong" w:eastAsia="FangSong" w:hAnsi="FangSong" w:hint="eastAsia"/>
          <w:sz w:val="28"/>
          <w:szCs w:val="24"/>
        </w:rPr>
        <w:t xml:space="preserve">时间：4月1日 </w:t>
      </w:r>
      <w:r w:rsidR="007B1848">
        <w:rPr>
          <w:rFonts w:ascii="FangSong" w:eastAsia="FangSong" w:hAnsi="FangSong"/>
          <w:sz w:val="28"/>
          <w:szCs w:val="24"/>
        </w:rPr>
        <w:t>15</w:t>
      </w:r>
      <w:r w:rsidRPr="00266EDE">
        <w:rPr>
          <w:rFonts w:ascii="FangSong" w:eastAsia="FangSong" w:hAnsi="FangSong" w:hint="eastAsia"/>
          <w:sz w:val="28"/>
          <w:szCs w:val="24"/>
        </w:rPr>
        <w:t>:</w:t>
      </w:r>
      <w:r w:rsidR="007B1848">
        <w:rPr>
          <w:rFonts w:ascii="FangSong" w:eastAsia="FangSong" w:hAnsi="FangSong"/>
          <w:sz w:val="28"/>
          <w:szCs w:val="24"/>
        </w:rPr>
        <w:t>0</w:t>
      </w:r>
      <w:r w:rsidRPr="00266EDE">
        <w:rPr>
          <w:rFonts w:ascii="FangSong" w:eastAsia="FangSong" w:hAnsi="FangSong"/>
          <w:sz w:val="28"/>
          <w:szCs w:val="24"/>
        </w:rPr>
        <w:t>0</w:t>
      </w:r>
      <w:r w:rsidRPr="00266EDE">
        <w:rPr>
          <w:rFonts w:ascii="FangSong" w:eastAsia="FangSong" w:hAnsi="FangSong" w:hint="eastAsia"/>
          <w:sz w:val="28"/>
          <w:szCs w:val="24"/>
        </w:rPr>
        <w:t>-</w:t>
      </w:r>
      <w:r w:rsidR="007B1848">
        <w:rPr>
          <w:rFonts w:ascii="FangSong" w:eastAsia="FangSong" w:hAnsi="FangSong"/>
          <w:sz w:val="28"/>
          <w:szCs w:val="24"/>
        </w:rPr>
        <w:t>16</w:t>
      </w:r>
      <w:bookmarkStart w:id="0" w:name="_GoBack"/>
      <w:bookmarkEnd w:id="0"/>
      <w:r w:rsidRPr="00266EDE">
        <w:rPr>
          <w:rFonts w:ascii="FangSong" w:eastAsia="FangSong" w:hAnsi="FangSong" w:hint="eastAsia"/>
          <w:sz w:val="28"/>
          <w:szCs w:val="24"/>
        </w:rPr>
        <w:t>:</w:t>
      </w:r>
      <w:r w:rsidRPr="00266EDE">
        <w:rPr>
          <w:rFonts w:ascii="FangSong" w:eastAsia="FangSong" w:hAnsi="FangSong"/>
          <w:sz w:val="28"/>
          <w:szCs w:val="24"/>
        </w:rPr>
        <w:t>30</w:t>
      </w:r>
    </w:p>
    <w:p w:rsidR="00266EDE" w:rsidRPr="009C5605" w:rsidRDefault="00266EDE" w:rsidP="009C5605">
      <w:pPr>
        <w:pStyle w:val="ac"/>
        <w:numPr>
          <w:ilvl w:val="0"/>
          <w:numId w:val="13"/>
        </w:numPr>
        <w:ind w:firstLineChars="0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赛制：笔试（单选题2</w:t>
      </w:r>
      <w:r w:rsidRPr="009C5605">
        <w:rPr>
          <w:rFonts w:ascii="FangSong" w:eastAsia="FangSong" w:hAnsi="FangSong"/>
          <w:sz w:val="28"/>
          <w:szCs w:val="24"/>
        </w:rPr>
        <w:t>0</w:t>
      </w:r>
      <w:r w:rsidRPr="009C5605">
        <w:rPr>
          <w:rFonts w:ascii="FangSong" w:eastAsia="FangSong" w:hAnsi="FangSong" w:hint="eastAsia"/>
          <w:sz w:val="28"/>
          <w:szCs w:val="24"/>
        </w:rPr>
        <w:t>×</w:t>
      </w:r>
      <w:r w:rsidRPr="009C5605">
        <w:rPr>
          <w:rFonts w:ascii="FangSong" w:eastAsia="FangSong" w:hAnsi="FangSong"/>
          <w:sz w:val="28"/>
          <w:szCs w:val="24"/>
        </w:rPr>
        <w:t>2</w:t>
      </w:r>
      <w:proofErr w:type="gramStart"/>
      <w:r w:rsidRPr="009C5605">
        <w:rPr>
          <w:rFonts w:ascii="FangSong" w:eastAsia="FangSong" w:hAnsi="FangSong" w:hint="eastAsia"/>
          <w:sz w:val="28"/>
          <w:szCs w:val="24"/>
        </w:rPr>
        <w:t>’</w:t>
      </w:r>
      <w:proofErr w:type="gramEnd"/>
      <w:r w:rsidRPr="009C5605">
        <w:rPr>
          <w:rFonts w:ascii="FangSong" w:eastAsia="FangSong" w:hAnsi="FangSong" w:hint="eastAsia"/>
          <w:sz w:val="28"/>
          <w:szCs w:val="24"/>
        </w:rPr>
        <w:t>、判断题2</w:t>
      </w:r>
      <w:r w:rsidRPr="009C5605">
        <w:rPr>
          <w:rFonts w:ascii="FangSong" w:eastAsia="FangSong" w:hAnsi="FangSong"/>
          <w:sz w:val="28"/>
          <w:szCs w:val="24"/>
        </w:rPr>
        <w:t>0</w:t>
      </w:r>
      <w:r w:rsidRPr="009C5605">
        <w:rPr>
          <w:rFonts w:ascii="FangSong" w:eastAsia="FangSong" w:hAnsi="FangSong" w:hint="eastAsia"/>
          <w:sz w:val="28"/>
          <w:szCs w:val="24"/>
        </w:rPr>
        <w:t>×</w:t>
      </w:r>
      <w:r w:rsidRPr="009C5605">
        <w:rPr>
          <w:rFonts w:ascii="FangSong" w:eastAsia="FangSong" w:hAnsi="FangSong"/>
          <w:sz w:val="28"/>
          <w:szCs w:val="24"/>
        </w:rPr>
        <w:t>2</w:t>
      </w:r>
      <w:r w:rsidRPr="009C5605">
        <w:rPr>
          <w:rFonts w:ascii="FangSong" w:eastAsia="FangSong" w:hAnsi="FangSong" w:hint="eastAsia"/>
          <w:sz w:val="28"/>
          <w:szCs w:val="24"/>
        </w:rPr>
        <w:t>’、主观题</w:t>
      </w:r>
      <w:r w:rsidRPr="009C5605">
        <w:rPr>
          <w:rFonts w:ascii="FangSong" w:eastAsia="FangSong" w:hAnsi="FangSong"/>
          <w:sz w:val="28"/>
          <w:szCs w:val="24"/>
        </w:rPr>
        <w:t>1</w:t>
      </w:r>
      <w:r w:rsidRPr="009C5605">
        <w:rPr>
          <w:rFonts w:ascii="FangSong" w:eastAsia="FangSong" w:hAnsi="FangSong" w:hint="eastAsia"/>
          <w:sz w:val="28"/>
          <w:szCs w:val="24"/>
        </w:rPr>
        <w:t>×</w:t>
      </w:r>
      <w:r w:rsidR="009C5605">
        <w:rPr>
          <w:rFonts w:ascii="FangSong" w:eastAsia="FangSong" w:hAnsi="FangSong" w:hint="eastAsia"/>
          <w:sz w:val="28"/>
          <w:szCs w:val="24"/>
        </w:rPr>
        <w:t xml:space="preserve"> </w:t>
      </w:r>
      <w:r w:rsidR="009C5605">
        <w:rPr>
          <w:rFonts w:ascii="FangSong" w:eastAsia="FangSong" w:hAnsi="FangSong"/>
          <w:sz w:val="28"/>
          <w:szCs w:val="24"/>
        </w:rPr>
        <w:t xml:space="preserve"> </w:t>
      </w:r>
      <w:r w:rsidRPr="009C5605">
        <w:rPr>
          <w:rFonts w:ascii="FangSong" w:eastAsia="FangSong" w:hAnsi="FangSong"/>
          <w:sz w:val="28"/>
          <w:szCs w:val="24"/>
        </w:rPr>
        <w:t>20</w:t>
      </w:r>
      <w:r w:rsidRPr="009C5605">
        <w:rPr>
          <w:rFonts w:ascii="FangSong" w:eastAsia="FangSong" w:hAnsi="FangSong" w:hint="eastAsia"/>
          <w:sz w:val="28"/>
          <w:szCs w:val="24"/>
        </w:rPr>
        <w:t>’）</w:t>
      </w:r>
    </w:p>
    <w:p w:rsidR="00266EDE" w:rsidRPr="00266EDE" w:rsidRDefault="00266EDE" w:rsidP="00266EDE">
      <w:pPr>
        <w:rPr>
          <w:rFonts w:ascii="FangSong" w:eastAsia="FangSong" w:hAnsi="FangSong"/>
        </w:rPr>
      </w:pPr>
    </w:p>
    <w:p w:rsidR="00266EDE" w:rsidRPr="00266EDE" w:rsidRDefault="00266EDE" w:rsidP="00266EDE">
      <w:pPr>
        <w:pStyle w:val="ac"/>
        <w:numPr>
          <w:ilvl w:val="0"/>
          <w:numId w:val="6"/>
        </w:numPr>
        <w:ind w:firstLineChars="0"/>
        <w:rPr>
          <w:rFonts w:ascii="FangSong" w:eastAsia="FangSong" w:hAnsi="FangSong"/>
          <w:b/>
          <w:sz w:val="32"/>
          <w:szCs w:val="32"/>
        </w:rPr>
      </w:pPr>
      <w:r w:rsidRPr="00266EDE">
        <w:rPr>
          <w:rFonts w:ascii="FangSong" w:eastAsia="FangSong" w:hAnsi="FangSong" w:hint="eastAsia"/>
          <w:b/>
          <w:sz w:val="32"/>
          <w:szCs w:val="32"/>
        </w:rPr>
        <w:t>复赛</w:t>
      </w:r>
    </w:p>
    <w:p w:rsidR="00266EDE" w:rsidRPr="00266EDE" w:rsidRDefault="00266EDE" w:rsidP="00266EDE">
      <w:pPr>
        <w:pStyle w:val="ac"/>
        <w:numPr>
          <w:ilvl w:val="0"/>
          <w:numId w:val="14"/>
        </w:numPr>
        <w:ind w:firstLineChars="0"/>
        <w:rPr>
          <w:rFonts w:ascii="FangSong" w:eastAsia="FangSong" w:hAnsi="FangSong"/>
          <w:sz w:val="28"/>
          <w:szCs w:val="24"/>
        </w:rPr>
      </w:pPr>
      <w:r w:rsidRPr="00266EDE">
        <w:rPr>
          <w:rFonts w:ascii="FangSong" w:eastAsia="FangSong" w:hAnsi="FangSong" w:hint="eastAsia"/>
          <w:sz w:val="28"/>
          <w:szCs w:val="24"/>
        </w:rPr>
        <w:t>时间：4月1</w:t>
      </w:r>
      <w:r w:rsidRPr="00266EDE">
        <w:rPr>
          <w:rFonts w:ascii="FangSong" w:eastAsia="FangSong" w:hAnsi="FangSong"/>
          <w:sz w:val="28"/>
          <w:szCs w:val="24"/>
        </w:rPr>
        <w:t>4</w:t>
      </w:r>
      <w:r w:rsidRPr="00266EDE">
        <w:rPr>
          <w:rFonts w:ascii="FangSong" w:eastAsia="FangSong" w:hAnsi="FangSong" w:hint="eastAsia"/>
          <w:sz w:val="28"/>
          <w:szCs w:val="24"/>
        </w:rPr>
        <w:t xml:space="preserve">日 </w:t>
      </w:r>
      <w:r w:rsidRPr="00266EDE">
        <w:rPr>
          <w:rFonts w:ascii="FangSong" w:eastAsia="FangSong" w:hAnsi="FangSong"/>
          <w:sz w:val="28"/>
          <w:szCs w:val="24"/>
        </w:rPr>
        <w:t>10</w:t>
      </w:r>
      <w:r w:rsidRPr="00266EDE">
        <w:rPr>
          <w:rFonts w:ascii="FangSong" w:eastAsia="FangSong" w:hAnsi="FangSong" w:hint="eastAsia"/>
          <w:sz w:val="28"/>
          <w:szCs w:val="24"/>
        </w:rPr>
        <w:t>：0</w:t>
      </w:r>
      <w:r w:rsidRPr="00266EDE">
        <w:rPr>
          <w:rFonts w:ascii="FangSong" w:eastAsia="FangSong" w:hAnsi="FangSong"/>
          <w:sz w:val="28"/>
          <w:szCs w:val="24"/>
        </w:rPr>
        <w:t>0</w:t>
      </w:r>
      <w:r w:rsidRPr="00266EDE">
        <w:rPr>
          <w:rFonts w:ascii="FangSong" w:eastAsia="FangSong" w:hAnsi="FangSong" w:hint="eastAsia"/>
          <w:sz w:val="28"/>
          <w:szCs w:val="24"/>
        </w:rPr>
        <w:t>-11:</w:t>
      </w:r>
      <w:r w:rsidRPr="00266EDE">
        <w:rPr>
          <w:rFonts w:ascii="FangSong" w:eastAsia="FangSong" w:hAnsi="FangSong"/>
          <w:sz w:val="28"/>
          <w:szCs w:val="24"/>
        </w:rPr>
        <w:t>20</w:t>
      </w:r>
    </w:p>
    <w:p w:rsidR="00266EDE" w:rsidRPr="00266EDE" w:rsidRDefault="00266EDE" w:rsidP="00266EDE">
      <w:pPr>
        <w:pStyle w:val="ac"/>
        <w:numPr>
          <w:ilvl w:val="0"/>
          <w:numId w:val="14"/>
        </w:numPr>
        <w:ind w:firstLineChars="0"/>
        <w:rPr>
          <w:rFonts w:ascii="FangSong" w:eastAsia="FangSong" w:hAnsi="FangSong"/>
          <w:sz w:val="28"/>
          <w:szCs w:val="24"/>
        </w:rPr>
      </w:pPr>
      <w:r w:rsidRPr="00266EDE">
        <w:rPr>
          <w:rFonts w:ascii="FangSong" w:eastAsia="FangSong" w:hAnsi="FangSong" w:hint="eastAsia"/>
          <w:sz w:val="28"/>
          <w:szCs w:val="24"/>
        </w:rPr>
        <w:t>赛制：</w:t>
      </w:r>
    </w:p>
    <w:p w:rsidR="00266EDE" w:rsidRPr="009C5605" w:rsidRDefault="00266EDE" w:rsidP="009C5605">
      <w:pPr>
        <w:ind w:firstLineChars="200" w:firstLine="560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每个班</w:t>
      </w:r>
      <w:r w:rsidR="009C5605" w:rsidRPr="009C5605">
        <w:rPr>
          <w:rFonts w:ascii="FangSong" w:eastAsia="FangSong" w:hAnsi="FangSong" w:hint="eastAsia"/>
          <w:sz w:val="28"/>
          <w:szCs w:val="24"/>
        </w:rPr>
        <w:t>选</w:t>
      </w:r>
      <w:r w:rsidRPr="009C5605">
        <w:rPr>
          <w:rFonts w:ascii="FangSong" w:eastAsia="FangSong" w:hAnsi="FangSong" w:hint="eastAsia"/>
          <w:sz w:val="28"/>
          <w:szCs w:val="24"/>
        </w:rPr>
        <w:t>出六个人组成一支队伍，一共7支队伍，一共4</w:t>
      </w:r>
      <w:r w:rsidRPr="009C5605">
        <w:rPr>
          <w:rFonts w:ascii="FangSong" w:eastAsia="FangSong" w:hAnsi="FangSong"/>
          <w:sz w:val="28"/>
          <w:szCs w:val="24"/>
        </w:rPr>
        <w:t>2</w:t>
      </w:r>
      <w:r w:rsidRPr="009C5605">
        <w:rPr>
          <w:rFonts w:ascii="FangSong" w:eastAsia="FangSong" w:hAnsi="FangSong" w:hint="eastAsia"/>
          <w:sz w:val="28"/>
          <w:szCs w:val="24"/>
        </w:rPr>
        <w:t>人参赛。</w:t>
      </w:r>
    </w:p>
    <w:p w:rsidR="00266EDE" w:rsidRPr="00266EDE" w:rsidRDefault="00266EDE" w:rsidP="009C5605">
      <w:pPr>
        <w:ind w:firstLineChars="200" w:firstLine="560"/>
        <w:rPr>
          <w:rFonts w:ascii="FangSong" w:eastAsia="FangSong" w:hAnsi="FangSong"/>
          <w:sz w:val="28"/>
          <w:szCs w:val="24"/>
        </w:rPr>
      </w:pPr>
      <w:r w:rsidRPr="00266EDE">
        <w:rPr>
          <w:rFonts w:ascii="FangSong" w:eastAsia="FangSong" w:hAnsi="FangSong" w:hint="eastAsia"/>
          <w:sz w:val="28"/>
          <w:szCs w:val="24"/>
        </w:rPr>
        <w:t>每轮比赛每支队伍派出一个人参赛，一轮共七个人进行比赛。七个人同时答题。屏幕放出一道题，每人有</w:t>
      </w:r>
      <w:r w:rsidR="009C5605">
        <w:rPr>
          <w:rFonts w:ascii="FangSong" w:eastAsia="FangSong" w:hAnsi="FangSong"/>
          <w:sz w:val="28"/>
          <w:szCs w:val="24"/>
        </w:rPr>
        <w:t>30</w:t>
      </w:r>
      <w:r w:rsidRPr="00266EDE">
        <w:rPr>
          <w:rFonts w:ascii="FangSong" w:eastAsia="FangSong" w:hAnsi="FangSong" w:hint="eastAsia"/>
          <w:sz w:val="28"/>
          <w:szCs w:val="24"/>
        </w:rPr>
        <w:t>秒钟读题和答题，将答案写在自己的白板上，同时亮出白板。一轮共有</w:t>
      </w:r>
      <w:r w:rsidR="009C5605">
        <w:rPr>
          <w:rFonts w:ascii="FangSong" w:eastAsia="FangSong" w:hAnsi="FangSong" w:hint="eastAsia"/>
          <w:sz w:val="28"/>
          <w:szCs w:val="24"/>
        </w:rPr>
        <w:t>十</w:t>
      </w:r>
      <w:r w:rsidRPr="00266EDE">
        <w:rPr>
          <w:rFonts w:ascii="FangSong" w:eastAsia="FangSong" w:hAnsi="FangSong" w:hint="eastAsia"/>
          <w:sz w:val="28"/>
          <w:szCs w:val="24"/>
        </w:rPr>
        <w:t>道题。这一轮答完后进入下一轮，每队再派出一个人参赛，赛制相同。六轮过后所有人都参加完比赛，进行分数汇总。</w:t>
      </w:r>
    </w:p>
    <w:p w:rsidR="00266EDE" w:rsidRPr="00266EDE" w:rsidRDefault="00266EDE" w:rsidP="009C5605">
      <w:pPr>
        <w:pStyle w:val="ac"/>
        <w:ind w:left="930" w:firstLine="560"/>
        <w:rPr>
          <w:rFonts w:ascii="FangSong" w:eastAsia="FangSong" w:hAnsi="FangSong"/>
          <w:sz w:val="28"/>
          <w:szCs w:val="24"/>
        </w:rPr>
      </w:pPr>
    </w:p>
    <w:p w:rsidR="009C5605" w:rsidRDefault="009C5605">
      <w:pPr>
        <w:widowControl/>
        <w:jc w:val="left"/>
        <w:rPr>
          <w:rFonts w:ascii="FangSong" w:eastAsia="FangSong" w:hAnsi="FangSong"/>
          <w:b/>
          <w:sz w:val="32"/>
        </w:rPr>
      </w:pPr>
      <w:r>
        <w:rPr>
          <w:rFonts w:ascii="FangSong" w:eastAsia="FangSong" w:hAnsi="FangSong"/>
          <w:b/>
          <w:sz w:val="32"/>
        </w:rPr>
        <w:br w:type="page"/>
      </w:r>
    </w:p>
    <w:p w:rsidR="00266EDE" w:rsidRPr="009C5605" w:rsidRDefault="00266EDE" w:rsidP="00266EDE">
      <w:pPr>
        <w:pStyle w:val="ac"/>
        <w:numPr>
          <w:ilvl w:val="0"/>
          <w:numId w:val="6"/>
        </w:numPr>
        <w:spacing w:before="240"/>
        <w:ind w:firstLineChars="0"/>
        <w:rPr>
          <w:rFonts w:ascii="FangSong" w:eastAsia="FangSong" w:hAnsi="FangSong"/>
          <w:b/>
          <w:sz w:val="32"/>
        </w:rPr>
      </w:pPr>
      <w:r w:rsidRPr="009C5605">
        <w:rPr>
          <w:rFonts w:ascii="FangSong" w:eastAsia="FangSong" w:hAnsi="FangSong" w:hint="eastAsia"/>
          <w:b/>
          <w:sz w:val="32"/>
        </w:rPr>
        <w:lastRenderedPageBreak/>
        <w:t>决赛</w:t>
      </w:r>
    </w:p>
    <w:p w:rsidR="009C5605" w:rsidRDefault="00266EDE" w:rsidP="009C5605">
      <w:pPr>
        <w:pStyle w:val="ac"/>
        <w:numPr>
          <w:ilvl w:val="0"/>
          <w:numId w:val="12"/>
        </w:numPr>
        <w:spacing w:before="240"/>
        <w:ind w:firstLineChars="0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时间：4月2</w:t>
      </w:r>
      <w:r w:rsidRPr="009C5605">
        <w:rPr>
          <w:rFonts w:ascii="FangSong" w:eastAsia="FangSong" w:hAnsi="FangSong"/>
          <w:sz w:val="28"/>
          <w:szCs w:val="24"/>
        </w:rPr>
        <w:t>1</w:t>
      </w:r>
      <w:r w:rsidRPr="009C5605">
        <w:rPr>
          <w:rFonts w:ascii="FangSong" w:eastAsia="FangSong" w:hAnsi="FangSong" w:hint="eastAsia"/>
          <w:sz w:val="28"/>
          <w:szCs w:val="24"/>
        </w:rPr>
        <w:t>日14:30-17:30</w:t>
      </w:r>
    </w:p>
    <w:p w:rsidR="00266EDE" w:rsidRPr="009C5605" w:rsidRDefault="00266EDE" w:rsidP="009C5605">
      <w:pPr>
        <w:pStyle w:val="ac"/>
        <w:numPr>
          <w:ilvl w:val="0"/>
          <w:numId w:val="12"/>
        </w:numPr>
        <w:spacing w:before="240"/>
        <w:ind w:firstLineChars="0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赛制：</w:t>
      </w:r>
    </w:p>
    <w:p w:rsidR="00266EDE" w:rsidRPr="009C5605" w:rsidRDefault="00266EDE" w:rsidP="00266EDE">
      <w:pPr>
        <w:pStyle w:val="5"/>
        <w:rPr>
          <w:rFonts w:ascii="FangSong" w:eastAsia="FangSong" w:hAnsi="FangSong"/>
          <w:bCs w:val="0"/>
          <w:szCs w:val="24"/>
        </w:rPr>
      </w:pPr>
      <w:r w:rsidRPr="009C5605">
        <w:rPr>
          <w:rFonts w:ascii="FangSong" w:eastAsia="FangSong" w:hAnsi="FangSong" w:hint="eastAsia"/>
          <w:bCs w:val="0"/>
          <w:szCs w:val="24"/>
        </w:rPr>
        <w:t>第一环节（</w:t>
      </w:r>
      <w:proofErr w:type="gramStart"/>
      <w:r w:rsidRPr="009C5605">
        <w:rPr>
          <w:rFonts w:ascii="FangSong" w:eastAsia="FangSong" w:hAnsi="FangSong" w:hint="eastAsia"/>
          <w:bCs w:val="0"/>
          <w:szCs w:val="24"/>
        </w:rPr>
        <w:t>职场穿搭</w:t>
      </w:r>
      <w:proofErr w:type="gramEnd"/>
      <w:r w:rsidRPr="009C5605">
        <w:rPr>
          <w:rFonts w:ascii="FangSong" w:eastAsia="FangSong" w:hAnsi="FangSong" w:hint="eastAsia"/>
          <w:bCs w:val="0"/>
          <w:szCs w:val="24"/>
        </w:rPr>
        <w:t>）（45min）</w:t>
      </w:r>
    </w:p>
    <w:p w:rsidR="00266EDE" w:rsidRPr="009C5605" w:rsidRDefault="00266EDE" w:rsidP="00266EDE">
      <w:pPr>
        <w:ind w:firstLineChars="200" w:firstLine="560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赛前彩排时抽签决定选手上场顺序，主持人介绍环节后，选手与模特（戴面具）依次上台（模特在赛前已换好服装），选手进行5min的</w:t>
      </w:r>
      <w:proofErr w:type="gramStart"/>
      <w:r w:rsidRPr="009C5605">
        <w:rPr>
          <w:rFonts w:ascii="FangSong" w:eastAsia="FangSong" w:hAnsi="FangSong" w:hint="eastAsia"/>
          <w:sz w:val="28"/>
          <w:szCs w:val="24"/>
        </w:rPr>
        <w:t>职场穿搭</w:t>
      </w:r>
      <w:proofErr w:type="gramEnd"/>
      <w:r w:rsidRPr="009C5605">
        <w:rPr>
          <w:rFonts w:ascii="FangSong" w:eastAsia="FangSong" w:hAnsi="FangSong" w:hint="eastAsia"/>
          <w:sz w:val="28"/>
          <w:szCs w:val="24"/>
        </w:rPr>
        <w:t>讲解，7人都展示完毕后再次上台，评委提问。</w:t>
      </w:r>
    </w:p>
    <w:p w:rsidR="00266EDE" w:rsidRPr="009C5605" w:rsidRDefault="00266EDE" w:rsidP="00266EDE">
      <w:pPr>
        <w:ind w:firstLineChars="200" w:firstLine="560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评分：最后评委和观众评分，统计分数，本轮三人淘汰，四人进入下一环节。</w:t>
      </w:r>
    </w:p>
    <w:p w:rsidR="00266EDE" w:rsidRPr="009C5605" w:rsidRDefault="00266EDE" w:rsidP="00266EDE">
      <w:pPr>
        <w:ind w:firstLineChars="200" w:firstLine="560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评分细则：每个观众有三次票权，观众票一票一分。评委按照评分表评分。本轮得分</w:t>
      </w:r>
      <w:proofErr w:type="gramStart"/>
      <w:r w:rsidRPr="009C5605">
        <w:rPr>
          <w:rFonts w:ascii="FangSong" w:eastAsia="FangSong" w:hAnsi="FangSong" w:hint="eastAsia"/>
          <w:sz w:val="28"/>
          <w:szCs w:val="24"/>
        </w:rPr>
        <w:t>即选手</w:t>
      </w:r>
      <w:proofErr w:type="gramEnd"/>
      <w:r w:rsidRPr="009C5605">
        <w:rPr>
          <w:rFonts w:ascii="FangSong" w:eastAsia="FangSong" w:hAnsi="FangSong" w:hint="eastAsia"/>
          <w:sz w:val="28"/>
          <w:szCs w:val="24"/>
        </w:rPr>
        <w:t>票数+评委评分，该分</w:t>
      </w:r>
      <w:proofErr w:type="gramStart"/>
      <w:r w:rsidRPr="009C5605">
        <w:rPr>
          <w:rFonts w:ascii="FangSong" w:eastAsia="FangSong" w:hAnsi="FangSong" w:hint="eastAsia"/>
          <w:sz w:val="28"/>
          <w:szCs w:val="24"/>
        </w:rPr>
        <w:t>直接积入团</w:t>
      </w:r>
      <w:proofErr w:type="gramEnd"/>
      <w:r w:rsidRPr="009C5605">
        <w:rPr>
          <w:rFonts w:ascii="FangSong" w:eastAsia="FangSong" w:hAnsi="FangSong" w:hint="eastAsia"/>
          <w:sz w:val="28"/>
          <w:szCs w:val="24"/>
        </w:rPr>
        <w:t>队分。</w:t>
      </w:r>
    </w:p>
    <w:p w:rsidR="00266EDE" w:rsidRPr="009C5605" w:rsidRDefault="00266EDE" w:rsidP="00266EDE">
      <w:pPr>
        <w:ind w:firstLineChars="200" w:firstLine="560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备注</w:t>
      </w:r>
    </w:p>
    <w:p w:rsidR="00266EDE" w:rsidRPr="009C5605" w:rsidRDefault="00266EDE" w:rsidP="00266EDE">
      <w:pPr>
        <w:pStyle w:val="ac"/>
        <w:numPr>
          <w:ilvl w:val="0"/>
          <w:numId w:val="10"/>
        </w:numPr>
        <w:spacing w:line="360" w:lineRule="auto"/>
        <w:ind w:firstLineChars="0"/>
        <w:rPr>
          <w:rFonts w:ascii="FangSong" w:eastAsia="FangSong" w:hAnsi="FangSong"/>
          <w:sz w:val="28"/>
          <w:szCs w:val="24"/>
        </w:rPr>
      </w:pPr>
      <w:proofErr w:type="gramStart"/>
      <w:r w:rsidRPr="009C5605">
        <w:rPr>
          <w:rFonts w:ascii="FangSong" w:eastAsia="FangSong" w:hAnsi="FangSong" w:hint="eastAsia"/>
          <w:sz w:val="28"/>
          <w:szCs w:val="24"/>
        </w:rPr>
        <w:t>职场穿搭</w:t>
      </w:r>
      <w:proofErr w:type="gramEnd"/>
      <w:r w:rsidRPr="009C5605">
        <w:rPr>
          <w:rFonts w:ascii="FangSong" w:eastAsia="FangSong" w:hAnsi="FangSong" w:hint="eastAsia"/>
          <w:sz w:val="28"/>
          <w:szCs w:val="24"/>
        </w:rPr>
        <w:t>题目（场景）：面试*3、</w:t>
      </w:r>
      <w:proofErr w:type="gramStart"/>
      <w:r w:rsidRPr="009C5605">
        <w:rPr>
          <w:rFonts w:ascii="FangSong" w:eastAsia="FangSong" w:hAnsi="FangSong" w:hint="eastAsia"/>
          <w:sz w:val="28"/>
          <w:szCs w:val="24"/>
        </w:rPr>
        <w:t>日常职场</w:t>
      </w:r>
      <w:proofErr w:type="gramEnd"/>
      <w:r w:rsidRPr="009C5605">
        <w:rPr>
          <w:rFonts w:ascii="FangSong" w:eastAsia="FangSong" w:hAnsi="FangSong" w:hint="eastAsia"/>
          <w:sz w:val="28"/>
          <w:szCs w:val="24"/>
        </w:rPr>
        <w:t>*2、应酬吃饭*2</w:t>
      </w:r>
    </w:p>
    <w:p w:rsidR="009C5605" w:rsidRDefault="00266EDE" w:rsidP="00266EDE">
      <w:pPr>
        <w:pStyle w:val="ac"/>
        <w:numPr>
          <w:ilvl w:val="0"/>
          <w:numId w:val="10"/>
        </w:numPr>
        <w:spacing w:line="360" w:lineRule="auto"/>
        <w:ind w:firstLineChars="0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关于选手服装问题操作：在报名之后开会事先跟团队说明决赛第一环节</w:t>
      </w:r>
      <w:proofErr w:type="gramStart"/>
      <w:r w:rsidRPr="009C5605">
        <w:rPr>
          <w:rFonts w:ascii="FangSong" w:eastAsia="FangSong" w:hAnsi="FangSong" w:hint="eastAsia"/>
          <w:sz w:val="28"/>
          <w:szCs w:val="24"/>
        </w:rPr>
        <w:t>职场穿搭</w:t>
      </w:r>
      <w:proofErr w:type="gramEnd"/>
      <w:r w:rsidRPr="009C5605">
        <w:rPr>
          <w:rFonts w:ascii="FangSong" w:eastAsia="FangSong" w:hAnsi="FangSong" w:hint="eastAsia"/>
          <w:sz w:val="28"/>
          <w:szCs w:val="24"/>
        </w:rPr>
        <w:t>，抽题目，根据题目要求的场合需要他们自行购买相适应的服装（</w:t>
      </w:r>
      <w:proofErr w:type="gramStart"/>
      <w:r w:rsidRPr="009C5605">
        <w:rPr>
          <w:rFonts w:ascii="FangSong" w:eastAsia="FangSong" w:hAnsi="FangSong" w:hint="eastAsia"/>
          <w:sz w:val="28"/>
          <w:szCs w:val="24"/>
        </w:rPr>
        <w:t>职场穿</w:t>
      </w:r>
      <w:proofErr w:type="gramEnd"/>
      <w:r w:rsidRPr="009C5605">
        <w:rPr>
          <w:rFonts w:ascii="FangSong" w:eastAsia="FangSong" w:hAnsi="FangSong" w:hint="eastAsia"/>
          <w:sz w:val="28"/>
          <w:szCs w:val="24"/>
        </w:rPr>
        <w:t>搭是团队协作），如需退货可联系外联部负责报销运费，务必保证在决赛之前服装到货，而且在七天内可退换。</w:t>
      </w:r>
    </w:p>
    <w:p w:rsidR="009C5605" w:rsidRDefault="009C5605" w:rsidP="009C5605">
      <w:pPr>
        <w:spacing w:line="360" w:lineRule="auto"/>
        <w:rPr>
          <w:rFonts w:ascii="FangSong" w:eastAsia="FangSong" w:hAnsi="FangSong"/>
          <w:sz w:val="28"/>
          <w:szCs w:val="24"/>
        </w:rPr>
      </w:pPr>
    </w:p>
    <w:p w:rsidR="009C5605" w:rsidRPr="009C5605" w:rsidRDefault="009C5605" w:rsidP="009C5605">
      <w:pPr>
        <w:spacing w:line="360" w:lineRule="auto"/>
        <w:rPr>
          <w:rFonts w:ascii="FangSong" w:eastAsia="FangSong" w:hAnsi="FangSong"/>
          <w:sz w:val="28"/>
          <w:szCs w:val="24"/>
        </w:rPr>
      </w:pPr>
    </w:p>
    <w:p w:rsidR="00266EDE" w:rsidRPr="009C5605" w:rsidRDefault="00266EDE" w:rsidP="00266EDE">
      <w:pPr>
        <w:pStyle w:val="5"/>
        <w:rPr>
          <w:rFonts w:ascii="FangSong" w:eastAsia="FangSong" w:hAnsi="FangSong"/>
          <w:bCs w:val="0"/>
          <w:szCs w:val="24"/>
        </w:rPr>
      </w:pPr>
      <w:r w:rsidRPr="009C5605">
        <w:rPr>
          <w:rFonts w:ascii="FangSong" w:eastAsia="FangSong" w:hAnsi="FangSong" w:hint="eastAsia"/>
          <w:bCs w:val="0"/>
          <w:szCs w:val="24"/>
        </w:rPr>
        <w:lastRenderedPageBreak/>
        <w:t>第二环节（知识对垒）（30min）</w:t>
      </w:r>
    </w:p>
    <w:p w:rsidR="00266EDE" w:rsidRPr="009C5605" w:rsidRDefault="00266EDE" w:rsidP="00266EDE">
      <w:pPr>
        <w:ind w:firstLineChars="200" w:firstLine="560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主持人介绍环节，4名选手上台，第一环节得分第一的选手可以任意选择一名选手作为对垒方，剩下两名选手自动组成一组进行对垒，各组获胜选手进入第三环节，本轮两人淘汰，两人晋级下一轮。</w:t>
      </w:r>
    </w:p>
    <w:p w:rsidR="00266EDE" w:rsidRPr="009C5605" w:rsidRDefault="00266EDE" w:rsidP="00266EDE">
      <w:pPr>
        <w:ind w:firstLineChars="200" w:firstLine="560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每位选手需要回答五道图片题（找茬，易题10s，中题20秒，难题30s，思考作答），选手桌上有五道反面图片题，主持人</w:t>
      </w:r>
      <w:proofErr w:type="gramStart"/>
      <w:r w:rsidRPr="009C5605">
        <w:rPr>
          <w:rFonts w:ascii="FangSong" w:eastAsia="FangSong" w:hAnsi="FangSong" w:hint="eastAsia"/>
          <w:sz w:val="28"/>
          <w:szCs w:val="24"/>
        </w:rPr>
        <w:t>喊开始</w:t>
      </w:r>
      <w:proofErr w:type="gramEnd"/>
      <w:r w:rsidRPr="009C5605">
        <w:rPr>
          <w:rFonts w:ascii="FangSong" w:eastAsia="FangSong" w:hAnsi="FangSong" w:hint="eastAsia"/>
          <w:sz w:val="28"/>
          <w:szCs w:val="24"/>
        </w:rPr>
        <w:t>答题时，开始计时，</w:t>
      </w:r>
      <w:proofErr w:type="gramStart"/>
      <w:r w:rsidRPr="009C5605">
        <w:rPr>
          <w:rFonts w:ascii="FangSong" w:eastAsia="FangSong" w:hAnsi="FangSong" w:hint="eastAsia"/>
          <w:sz w:val="28"/>
          <w:szCs w:val="24"/>
        </w:rPr>
        <w:t>选手拿题翻</w:t>
      </w:r>
      <w:proofErr w:type="gramEnd"/>
      <w:r w:rsidRPr="009C5605">
        <w:rPr>
          <w:rFonts w:ascii="FangSong" w:eastAsia="FangSong" w:hAnsi="FangSong" w:hint="eastAsia"/>
          <w:sz w:val="28"/>
          <w:szCs w:val="24"/>
        </w:rPr>
        <w:t>面作答，每答完一道题评委有一次发问机会，也可以不问，但是要保证每位选手被提问一次，在评委提问环节每位选手各有一次亲友团求助机会。</w:t>
      </w:r>
    </w:p>
    <w:p w:rsidR="00266EDE" w:rsidRPr="009C5605" w:rsidRDefault="00266EDE" w:rsidP="00266EDE">
      <w:pPr>
        <w:ind w:firstLineChars="200" w:firstLine="560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评分：图片题共十道，四道易题（其中只有一处错），四道中题（两处错），两道难题（三处错），答对一处错误积1分。统计选手分数，</w:t>
      </w:r>
      <w:proofErr w:type="gramStart"/>
      <w:r w:rsidRPr="009C5605">
        <w:rPr>
          <w:rFonts w:ascii="FangSong" w:eastAsia="FangSong" w:hAnsi="FangSong" w:hint="eastAsia"/>
          <w:sz w:val="28"/>
          <w:szCs w:val="24"/>
        </w:rPr>
        <w:t>该分积入团队</w:t>
      </w:r>
      <w:proofErr w:type="gramEnd"/>
      <w:r w:rsidRPr="009C5605">
        <w:rPr>
          <w:rFonts w:ascii="FangSong" w:eastAsia="FangSong" w:hAnsi="FangSong" w:hint="eastAsia"/>
          <w:sz w:val="28"/>
          <w:szCs w:val="24"/>
        </w:rPr>
        <w:t>分。</w:t>
      </w:r>
    </w:p>
    <w:p w:rsidR="00266EDE" w:rsidRPr="009C5605" w:rsidRDefault="00266EDE" w:rsidP="00266EDE">
      <w:pPr>
        <w:ind w:firstLineChars="200" w:firstLine="560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备注：</w:t>
      </w:r>
    </w:p>
    <w:p w:rsidR="00266EDE" w:rsidRPr="009C5605" w:rsidRDefault="00266EDE" w:rsidP="00266EDE">
      <w:pPr>
        <w:pStyle w:val="ac"/>
        <w:numPr>
          <w:ilvl w:val="0"/>
          <w:numId w:val="11"/>
        </w:numPr>
        <w:spacing w:line="360" w:lineRule="auto"/>
        <w:ind w:firstLineChars="0"/>
        <w:rPr>
          <w:rFonts w:ascii="FangSong" w:eastAsia="FangSong" w:hAnsi="FangSong"/>
          <w:sz w:val="28"/>
          <w:szCs w:val="24"/>
        </w:rPr>
      </w:pPr>
      <w:proofErr w:type="gramStart"/>
      <w:r w:rsidRPr="009C5605">
        <w:rPr>
          <w:rFonts w:ascii="FangSong" w:eastAsia="FangSong" w:hAnsi="FangSong" w:hint="eastAsia"/>
          <w:sz w:val="28"/>
          <w:szCs w:val="24"/>
        </w:rPr>
        <w:t>如同组</w:t>
      </w:r>
      <w:proofErr w:type="gramEnd"/>
      <w:r w:rsidRPr="009C5605">
        <w:rPr>
          <w:rFonts w:ascii="FangSong" w:eastAsia="FangSong" w:hAnsi="FangSong" w:hint="eastAsia"/>
          <w:sz w:val="28"/>
          <w:szCs w:val="24"/>
        </w:rPr>
        <w:t>有同分情况，由评委讨论后举牌表决晋级选手，晋级选手分数再加1分以作区别。</w:t>
      </w:r>
    </w:p>
    <w:p w:rsidR="00266EDE" w:rsidRPr="009C5605" w:rsidRDefault="00266EDE" w:rsidP="00266EDE">
      <w:pPr>
        <w:pStyle w:val="ac"/>
        <w:numPr>
          <w:ilvl w:val="0"/>
          <w:numId w:val="11"/>
        </w:numPr>
        <w:spacing w:line="360" w:lineRule="auto"/>
        <w:ind w:firstLineChars="0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评委提问选手问题，如“这道题应该怎样改正”，</w:t>
      </w:r>
      <w:proofErr w:type="gramStart"/>
      <w:r w:rsidRPr="009C5605">
        <w:rPr>
          <w:rFonts w:ascii="FangSong" w:eastAsia="FangSong" w:hAnsi="FangSong" w:hint="eastAsia"/>
          <w:sz w:val="28"/>
          <w:szCs w:val="24"/>
        </w:rPr>
        <w:t>听选手</w:t>
      </w:r>
      <w:proofErr w:type="gramEnd"/>
      <w:r w:rsidRPr="009C5605">
        <w:rPr>
          <w:rFonts w:ascii="FangSong" w:eastAsia="FangSong" w:hAnsi="FangSong" w:hint="eastAsia"/>
          <w:sz w:val="28"/>
          <w:szCs w:val="24"/>
        </w:rPr>
        <w:t>解释，评委根据选手解释情况评分，然后再</w:t>
      </w:r>
      <w:proofErr w:type="gramStart"/>
      <w:r w:rsidRPr="009C5605">
        <w:rPr>
          <w:rFonts w:ascii="FangSong" w:eastAsia="FangSong" w:hAnsi="FangSong" w:hint="eastAsia"/>
          <w:sz w:val="28"/>
          <w:szCs w:val="24"/>
        </w:rPr>
        <w:t>作</w:t>
      </w:r>
      <w:proofErr w:type="gramEnd"/>
      <w:r w:rsidRPr="009C5605">
        <w:rPr>
          <w:rFonts w:ascii="FangSong" w:eastAsia="FangSong" w:hAnsi="FangSong" w:hint="eastAsia"/>
          <w:sz w:val="28"/>
          <w:szCs w:val="24"/>
        </w:rPr>
        <w:t>出自己的解释。</w:t>
      </w:r>
    </w:p>
    <w:p w:rsidR="00266EDE" w:rsidRPr="009C5605" w:rsidRDefault="00266EDE" w:rsidP="00266EDE">
      <w:pPr>
        <w:pStyle w:val="ac"/>
        <w:numPr>
          <w:ilvl w:val="0"/>
          <w:numId w:val="11"/>
        </w:numPr>
        <w:spacing w:line="360" w:lineRule="auto"/>
        <w:ind w:firstLineChars="0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题目：</w:t>
      </w:r>
    </w:p>
    <w:p w:rsidR="00266EDE" w:rsidRPr="009C5605" w:rsidRDefault="00266EDE" w:rsidP="00266EDE">
      <w:pPr>
        <w:ind w:firstLineChars="400" w:firstLine="1120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a.图片题：穿搭、餐桌、握手、化妆、邮件等</w:t>
      </w:r>
    </w:p>
    <w:p w:rsidR="00266EDE" w:rsidRPr="009C5605" w:rsidRDefault="00266EDE" w:rsidP="00266EDE">
      <w:pPr>
        <w:ind w:firstLineChars="400" w:firstLine="1120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b.评委提问：</w:t>
      </w:r>
    </w:p>
    <w:p w:rsidR="00266EDE" w:rsidRPr="009C5605" w:rsidRDefault="00266EDE" w:rsidP="00266EDE">
      <w:pPr>
        <w:ind w:firstLineChars="400" w:firstLine="1120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问题</w:t>
      </w:r>
      <w:proofErr w:type="gramStart"/>
      <w:r w:rsidRPr="009C5605">
        <w:rPr>
          <w:rFonts w:ascii="FangSong" w:eastAsia="FangSong" w:hAnsi="FangSong" w:hint="eastAsia"/>
          <w:sz w:val="28"/>
          <w:szCs w:val="24"/>
        </w:rPr>
        <w:t>一</w:t>
      </w:r>
      <w:proofErr w:type="gramEnd"/>
      <w:r w:rsidRPr="009C5605">
        <w:rPr>
          <w:rFonts w:ascii="FangSong" w:eastAsia="FangSong" w:hAnsi="FangSong" w:hint="eastAsia"/>
          <w:sz w:val="28"/>
          <w:szCs w:val="24"/>
        </w:rPr>
        <w:t>：“这道找茬题应该如何改正？请简要解释。”</w:t>
      </w:r>
    </w:p>
    <w:p w:rsidR="00266EDE" w:rsidRPr="009C5605" w:rsidRDefault="00266EDE" w:rsidP="00266EDE">
      <w:pPr>
        <w:ind w:firstLineChars="400" w:firstLine="1120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问题二：“在图片中的这种情景下，你会怎么做？请示范一</w:t>
      </w:r>
      <w:r w:rsidRPr="009C5605">
        <w:rPr>
          <w:rFonts w:ascii="FangSong" w:eastAsia="FangSong" w:hAnsi="FangSong" w:hint="eastAsia"/>
          <w:sz w:val="28"/>
          <w:szCs w:val="24"/>
        </w:rPr>
        <w:lastRenderedPageBreak/>
        <w:t>下。”</w:t>
      </w:r>
    </w:p>
    <w:p w:rsidR="00266EDE" w:rsidRPr="009C5605" w:rsidRDefault="00266EDE" w:rsidP="00266EDE">
      <w:pPr>
        <w:ind w:firstLineChars="400" w:firstLine="1120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问题三：“如果把图片中的某处错改成×××可以吗？请解释。”</w:t>
      </w:r>
    </w:p>
    <w:p w:rsidR="00266EDE" w:rsidRPr="009C5605" w:rsidRDefault="00266EDE" w:rsidP="00266EDE">
      <w:pPr>
        <w:ind w:leftChars="456" w:left="958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（主要根据这三点提问，评委可以适当扩展，但保证每位选手被提问的问题难度相当）</w:t>
      </w:r>
    </w:p>
    <w:p w:rsidR="00266EDE" w:rsidRPr="009C5605" w:rsidRDefault="00266EDE" w:rsidP="00266EDE">
      <w:pPr>
        <w:pStyle w:val="5"/>
        <w:rPr>
          <w:rFonts w:ascii="FangSong" w:eastAsia="FangSong" w:hAnsi="FangSong"/>
          <w:bCs w:val="0"/>
          <w:szCs w:val="24"/>
        </w:rPr>
      </w:pPr>
      <w:r w:rsidRPr="009C5605">
        <w:rPr>
          <w:rFonts w:ascii="FangSong" w:eastAsia="FangSong" w:hAnsi="FangSong" w:hint="eastAsia"/>
          <w:bCs w:val="0"/>
          <w:szCs w:val="24"/>
        </w:rPr>
        <w:t>第三环节（情景模拟）（27min）</w:t>
      </w:r>
    </w:p>
    <w:p w:rsidR="00266EDE" w:rsidRPr="009C5605" w:rsidRDefault="00266EDE" w:rsidP="00266EDE">
      <w:pPr>
        <w:widowControl/>
        <w:jc w:val="left"/>
        <w:rPr>
          <w:rFonts w:ascii="FangSong" w:eastAsia="FangSong" w:hAnsi="FangSong"/>
          <w:sz w:val="28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 xml:space="preserve">    主持人介绍环节，两名选手上台，主持人提问：请在“自己与上司”“自己与同事”两种关系中选择一种。选手选择，然后放各自题目，每人2分钟思考时间。石头剪子</w:t>
      </w:r>
      <w:proofErr w:type="gramStart"/>
      <w:r w:rsidRPr="009C5605">
        <w:rPr>
          <w:rFonts w:ascii="FangSong" w:eastAsia="FangSong" w:hAnsi="FangSong" w:hint="eastAsia"/>
          <w:sz w:val="28"/>
          <w:szCs w:val="24"/>
        </w:rPr>
        <w:t>布决定</w:t>
      </w:r>
      <w:proofErr w:type="gramEnd"/>
      <w:r w:rsidRPr="009C5605">
        <w:rPr>
          <w:rFonts w:ascii="FangSong" w:eastAsia="FangSong" w:hAnsi="FangSong" w:hint="eastAsia"/>
          <w:sz w:val="28"/>
          <w:szCs w:val="24"/>
        </w:rPr>
        <w:t>谁先开始。</w:t>
      </w:r>
      <w:proofErr w:type="gramStart"/>
      <w:r w:rsidRPr="009C5605">
        <w:rPr>
          <w:rFonts w:ascii="FangSong" w:eastAsia="FangSong" w:hAnsi="FangSong" w:hint="eastAsia"/>
          <w:sz w:val="28"/>
          <w:szCs w:val="24"/>
        </w:rPr>
        <w:t>群演登台</w:t>
      </w:r>
      <w:proofErr w:type="gramEnd"/>
      <w:r w:rsidRPr="009C5605">
        <w:rPr>
          <w:rFonts w:ascii="FangSong" w:eastAsia="FangSong" w:hAnsi="FangSong" w:hint="eastAsia"/>
          <w:sz w:val="28"/>
          <w:szCs w:val="24"/>
        </w:rPr>
        <w:t>，布置道具，主持人开头念解说，选手登台表演。</w:t>
      </w:r>
    </w:p>
    <w:p w:rsidR="00266EDE" w:rsidRPr="00266EDE" w:rsidRDefault="00266EDE" w:rsidP="00266EDE">
      <w:pPr>
        <w:widowControl/>
        <w:ind w:firstLineChars="200" w:firstLine="560"/>
        <w:jc w:val="left"/>
        <w:rPr>
          <w:rFonts w:ascii="FangSong" w:eastAsia="FangSong" w:hAnsi="FangSong" w:cs="宋体"/>
          <w:kern w:val="0"/>
          <w:sz w:val="24"/>
          <w:szCs w:val="24"/>
        </w:rPr>
      </w:pPr>
      <w:r w:rsidRPr="009C5605">
        <w:rPr>
          <w:rFonts w:ascii="FangSong" w:eastAsia="FangSong" w:hAnsi="FangSong" w:hint="eastAsia"/>
          <w:sz w:val="28"/>
          <w:szCs w:val="24"/>
        </w:rPr>
        <w:t>评分：两名选手登台表现完毕后，评委互相讨论，最后举牌表决获胜者，获胜者加10分，另一位加5分。</w:t>
      </w:r>
      <w:proofErr w:type="gramStart"/>
      <w:r w:rsidRPr="009C5605">
        <w:rPr>
          <w:rFonts w:ascii="FangSong" w:eastAsia="FangSong" w:hAnsi="FangSong" w:hint="eastAsia"/>
          <w:sz w:val="28"/>
          <w:szCs w:val="24"/>
        </w:rPr>
        <w:t>该分积入团队</w:t>
      </w:r>
      <w:proofErr w:type="gramEnd"/>
      <w:r w:rsidRPr="009C5605">
        <w:rPr>
          <w:rFonts w:ascii="FangSong" w:eastAsia="FangSong" w:hAnsi="FangSong" w:hint="eastAsia"/>
          <w:sz w:val="28"/>
          <w:szCs w:val="24"/>
        </w:rPr>
        <w:t>分。</w:t>
      </w:r>
    </w:p>
    <w:p w:rsidR="00CB43DF" w:rsidRPr="00266EDE" w:rsidRDefault="00CB43DF">
      <w:pPr>
        <w:pStyle w:val="11"/>
        <w:rPr>
          <w:rFonts w:ascii="FangSong" w:eastAsia="FangSong" w:hAnsi="FangSong"/>
        </w:rPr>
      </w:pPr>
    </w:p>
    <w:p w:rsidR="00CB43DF" w:rsidRDefault="00CB43DF">
      <w:pPr>
        <w:pStyle w:val="11"/>
      </w:pPr>
    </w:p>
    <w:p w:rsidR="00CB43DF" w:rsidRDefault="00CB43DF">
      <w:pPr>
        <w:jc w:val="left"/>
        <w:rPr>
          <w:sz w:val="22"/>
        </w:rPr>
      </w:pPr>
    </w:p>
    <w:p w:rsidR="00CB43DF" w:rsidRPr="003E4F31" w:rsidRDefault="000546BF">
      <w:pPr>
        <w:jc w:val="right"/>
        <w:rPr>
          <w:sz w:val="24"/>
        </w:rPr>
      </w:pPr>
      <w:r w:rsidRPr="003E4F31">
        <w:rPr>
          <w:rFonts w:hint="eastAsia"/>
          <w:sz w:val="24"/>
        </w:rPr>
        <w:t>经济学院分团委学生会</w:t>
      </w:r>
    </w:p>
    <w:p w:rsidR="00CB43DF" w:rsidRPr="003E4F31" w:rsidRDefault="000546BF">
      <w:pPr>
        <w:jc w:val="right"/>
        <w:rPr>
          <w:sz w:val="24"/>
        </w:rPr>
      </w:pPr>
      <w:r w:rsidRPr="003E4F31">
        <w:rPr>
          <w:rFonts w:hint="eastAsia"/>
          <w:sz w:val="24"/>
        </w:rPr>
        <w:t>外联部</w:t>
      </w:r>
    </w:p>
    <w:p w:rsidR="00CB43DF" w:rsidRPr="003E4F31" w:rsidRDefault="000546BF">
      <w:pPr>
        <w:jc w:val="right"/>
        <w:rPr>
          <w:rFonts w:ascii="黑体" w:eastAsia="黑体" w:hAnsi="黑体"/>
          <w:b/>
          <w:sz w:val="36"/>
          <w:szCs w:val="30"/>
        </w:rPr>
      </w:pPr>
      <w:r w:rsidRPr="003E4F31">
        <w:rPr>
          <w:rFonts w:hint="eastAsia"/>
          <w:sz w:val="24"/>
        </w:rPr>
        <w:t>二〇一八年四月</w:t>
      </w:r>
    </w:p>
    <w:sectPr w:rsidR="00CB43DF" w:rsidRPr="003E4F3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F3A" w:rsidRDefault="00791F3A">
      <w:r>
        <w:separator/>
      </w:r>
    </w:p>
  </w:endnote>
  <w:endnote w:type="continuationSeparator" w:id="0">
    <w:p w:rsidR="00791F3A" w:rsidRDefault="0079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3DF" w:rsidRDefault="00791F3A">
    <w:pPr>
      <w:pStyle w:val="a5"/>
      <w:jc w:val="right"/>
    </w:pPr>
    <w:sdt>
      <w:sdtPr>
        <w:id w:val="632684662"/>
      </w:sdtPr>
      <w:sdtEndPr/>
      <w:sdtContent>
        <w:r w:rsidR="000546BF">
          <w:fldChar w:fldCharType="begin"/>
        </w:r>
        <w:r w:rsidR="000546BF">
          <w:instrText>PAGE   \* MERGEFORMAT</w:instrText>
        </w:r>
        <w:r w:rsidR="000546BF">
          <w:fldChar w:fldCharType="separate"/>
        </w:r>
        <w:r w:rsidR="000546BF">
          <w:rPr>
            <w:lang w:val="zh-CN"/>
          </w:rPr>
          <w:t>6</w:t>
        </w:r>
        <w:r w:rsidR="000546BF">
          <w:fldChar w:fldCharType="end"/>
        </w:r>
      </w:sdtContent>
    </w:sdt>
  </w:p>
  <w:p w:rsidR="00CB43DF" w:rsidRDefault="00CB43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F3A" w:rsidRDefault="00791F3A">
      <w:r>
        <w:separator/>
      </w:r>
    </w:p>
  </w:footnote>
  <w:footnote w:type="continuationSeparator" w:id="0">
    <w:p w:rsidR="00791F3A" w:rsidRDefault="00791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3DF" w:rsidRDefault="00791F3A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91532" o:spid="_x0000_s2050" type="#_x0000_t75" style="position:absolute;left:0;text-align:left;margin-left:0;margin-top:0;width:415.25pt;height:425.85pt;z-index:-251657216;mso-position-horizontal:center;mso-position-horizontal-relative:margin;mso-position-vertical:center;mso-position-vertical-relative:margin;mso-width-relative:page;mso-height-relative:page" o:allowincell="f">
          <v:imagedata r:id="rId1" o:title="校徽logo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3DF" w:rsidRDefault="000546BF">
    <w:pPr>
      <w:pStyle w:val="a7"/>
      <w:tabs>
        <w:tab w:val="left" w:pos="1929"/>
      </w:tabs>
      <w:jc w:val="left"/>
    </w:pPr>
    <w:r>
      <w:rPr>
        <w:noProof/>
      </w:rPr>
      <w:drawing>
        <wp:inline distT="0" distB="0" distL="0" distR="0">
          <wp:extent cx="1552575" cy="43942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67" t="-1" r="15152" b="-312"/>
                  <a:stretch>
                    <a:fillRect/>
                  </a:stretch>
                </pic:blipFill>
                <pic:spPr>
                  <a:xfrm>
                    <a:off x="0" y="0"/>
                    <a:ext cx="1551887" cy="43970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791F3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91533" o:spid="_x0000_s2051" type="#_x0000_t75" style="position:absolute;margin-left:0;margin-top:0;width:415.25pt;height:425.85pt;z-index:-251656192;mso-position-horizontal:center;mso-position-horizontal-relative:margin;mso-position-vertical:center;mso-position-vertical-relative:margin;mso-width-relative:page;mso-height-relative:page" o:allowincell="f">
          <v:imagedata r:id="rId2" o:title="校徽logo3" gain="19661f" blacklevel="22938f"/>
          <w10:wrap anchorx="margin" anchory="margin"/>
        </v:shape>
      </w:pict>
    </w:r>
    <w:r>
      <w:rPr>
        <w:rFonts w:hint="eastAsia"/>
      </w:rPr>
      <w:t xml:space="preserve">                                               经济学院外联部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3DF" w:rsidRDefault="00791F3A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91531" o:spid="_x0000_s2049" type="#_x0000_t75" style="position:absolute;left:0;text-align:left;margin-left:0;margin-top:0;width:415.25pt;height:425.85pt;z-index:-251658240;mso-position-horizontal:center;mso-position-horizontal-relative:margin;mso-position-vertical:center;mso-position-vertical-relative:margin;mso-width-relative:page;mso-height-relative:page" o:allowincell="f">
          <v:imagedata r:id="rId1" o:title="校徽logo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4D8D"/>
    <w:multiLevelType w:val="multilevel"/>
    <w:tmpl w:val="03684D8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C6621E"/>
    <w:multiLevelType w:val="hybridMultilevel"/>
    <w:tmpl w:val="266C6106"/>
    <w:lvl w:ilvl="0" w:tplc="2F309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771D8B"/>
    <w:multiLevelType w:val="hybridMultilevel"/>
    <w:tmpl w:val="4968A736"/>
    <w:lvl w:ilvl="0" w:tplc="89609A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A11C7F"/>
    <w:multiLevelType w:val="hybridMultilevel"/>
    <w:tmpl w:val="B9962322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DC45ADC"/>
    <w:multiLevelType w:val="hybridMultilevel"/>
    <w:tmpl w:val="0880950A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45B2879"/>
    <w:multiLevelType w:val="hybridMultilevel"/>
    <w:tmpl w:val="114AC12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3F1E8A"/>
    <w:multiLevelType w:val="hybridMultilevel"/>
    <w:tmpl w:val="77160038"/>
    <w:lvl w:ilvl="0" w:tplc="9614F59E">
      <w:start w:val="1"/>
      <w:numFmt w:val="japaneseCounting"/>
      <w:lvlText w:val="（%1）"/>
      <w:lvlJc w:val="left"/>
      <w:pPr>
        <w:ind w:left="930" w:hanging="720"/>
      </w:pPr>
      <w:rPr>
        <w:rFonts w:asciiTheme="minorHAnsi" w:eastAsiaTheme="minorEastAsia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 w15:restartNumberingAfterBreak="0">
    <w:nsid w:val="391B0B5B"/>
    <w:multiLevelType w:val="hybridMultilevel"/>
    <w:tmpl w:val="C3648130"/>
    <w:lvl w:ilvl="0" w:tplc="489C0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D3D0234"/>
    <w:multiLevelType w:val="hybridMultilevel"/>
    <w:tmpl w:val="7DD6DCAA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F7B17E0"/>
    <w:multiLevelType w:val="hybridMultilevel"/>
    <w:tmpl w:val="07F48C40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3FB123BB"/>
    <w:multiLevelType w:val="multilevel"/>
    <w:tmpl w:val="3FB123BB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0220087"/>
    <w:multiLevelType w:val="multilevel"/>
    <w:tmpl w:val="50220087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68B07F8B"/>
    <w:multiLevelType w:val="hybridMultilevel"/>
    <w:tmpl w:val="8E4C8EFA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695D5877"/>
    <w:multiLevelType w:val="multilevel"/>
    <w:tmpl w:val="50220087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73EA355B"/>
    <w:multiLevelType w:val="hybridMultilevel"/>
    <w:tmpl w:val="07F48C40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7CB91C7D"/>
    <w:multiLevelType w:val="hybridMultilevel"/>
    <w:tmpl w:val="84AC525C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11"/>
  </w:num>
  <w:num w:numId="11">
    <w:abstractNumId w:val="13"/>
  </w:num>
  <w:num w:numId="12">
    <w:abstractNumId w:val="3"/>
  </w:num>
  <w:num w:numId="13">
    <w:abstractNumId w:val="9"/>
  </w:num>
  <w:num w:numId="14">
    <w:abstractNumId w:val="15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AA"/>
    <w:rsid w:val="000546BF"/>
    <w:rsid w:val="00095857"/>
    <w:rsid w:val="000E0407"/>
    <w:rsid w:val="000E6217"/>
    <w:rsid w:val="001B47F7"/>
    <w:rsid w:val="002579C3"/>
    <w:rsid w:val="00266EDE"/>
    <w:rsid w:val="002716AA"/>
    <w:rsid w:val="00276709"/>
    <w:rsid w:val="00295980"/>
    <w:rsid w:val="002C0687"/>
    <w:rsid w:val="002C4A2A"/>
    <w:rsid w:val="00300921"/>
    <w:rsid w:val="00352FCC"/>
    <w:rsid w:val="003975AD"/>
    <w:rsid w:val="003C153D"/>
    <w:rsid w:val="003D3A9B"/>
    <w:rsid w:val="003E4F31"/>
    <w:rsid w:val="00481E31"/>
    <w:rsid w:val="004B4D12"/>
    <w:rsid w:val="004D090B"/>
    <w:rsid w:val="00564573"/>
    <w:rsid w:val="005D6034"/>
    <w:rsid w:val="0067705E"/>
    <w:rsid w:val="0073343E"/>
    <w:rsid w:val="00737A24"/>
    <w:rsid w:val="00742BAD"/>
    <w:rsid w:val="00791F3A"/>
    <w:rsid w:val="007B1848"/>
    <w:rsid w:val="007E3FBD"/>
    <w:rsid w:val="00835930"/>
    <w:rsid w:val="00876692"/>
    <w:rsid w:val="009455E1"/>
    <w:rsid w:val="009C5605"/>
    <w:rsid w:val="009E083F"/>
    <w:rsid w:val="00A402B6"/>
    <w:rsid w:val="00AE2D99"/>
    <w:rsid w:val="00B54C21"/>
    <w:rsid w:val="00BA4D49"/>
    <w:rsid w:val="00BC6B95"/>
    <w:rsid w:val="00CA1402"/>
    <w:rsid w:val="00CB43DF"/>
    <w:rsid w:val="00CF3332"/>
    <w:rsid w:val="00D2359E"/>
    <w:rsid w:val="00DE1C29"/>
    <w:rsid w:val="00DF6596"/>
    <w:rsid w:val="00E32D22"/>
    <w:rsid w:val="00E85E5D"/>
    <w:rsid w:val="00EE2CED"/>
    <w:rsid w:val="00F201FD"/>
    <w:rsid w:val="00F26B7B"/>
    <w:rsid w:val="03CB4FC0"/>
    <w:rsid w:val="0572089A"/>
    <w:rsid w:val="097027B7"/>
    <w:rsid w:val="23A555B6"/>
    <w:rsid w:val="4DE14510"/>
    <w:rsid w:val="537A3BFE"/>
    <w:rsid w:val="54174066"/>
    <w:rsid w:val="5DC52B84"/>
    <w:rsid w:val="7A5C40AB"/>
    <w:rsid w:val="7CE5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35F67882"/>
  <w15:docId w15:val="{C63E0C05-E526-48C7-9E8D-8E2AE4E6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B7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0"/>
    <w:uiPriority w:val="9"/>
    <w:unhideWhenUsed/>
    <w:qFormat/>
    <w:rsid w:val="00266EDE"/>
    <w:pPr>
      <w:keepNext/>
      <w:keepLines/>
      <w:spacing w:before="20" w:after="20" w:line="360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pPr>
      <w:tabs>
        <w:tab w:val="right" w:leader="dot" w:pos="8296"/>
      </w:tabs>
      <w:jc w:val="center"/>
    </w:pPr>
    <w:rPr>
      <w:rFonts w:ascii="Times New Roman" w:eastAsia="宋体" w:hAnsi="Times New Roman" w:cs="Times New Roman"/>
      <w:b/>
      <w:sz w:val="32"/>
      <w:szCs w:val="24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rsid w:val="00266EDE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洪凯强</dc:creator>
  <cp:lastModifiedBy>洪凯强</cp:lastModifiedBy>
  <cp:revision>4</cp:revision>
  <dcterms:created xsi:type="dcterms:W3CDTF">2018-03-28T12:41:00Z</dcterms:created>
  <dcterms:modified xsi:type="dcterms:W3CDTF">2018-03-29T15:32:00Z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